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0CF2B" w14:textId="77777777" w:rsidR="00692D5C" w:rsidRPr="00915BF7" w:rsidRDefault="00A6521A" w:rsidP="005F23DD">
      <w:pPr>
        <w:pStyle w:val="Heading1"/>
        <w:jc w:val="center"/>
        <w:rPr>
          <w:color w:val="auto"/>
        </w:rPr>
      </w:pPr>
      <w:r w:rsidRPr="00915BF7">
        <w:rPr>
          <w:color w:val="auto"/>
        </w:rPr>
        <w:t>Rubric Design Activity</w:t>
      </w:r>
    </w:p>
    <w:p w14:paraId="698864C2" w14:textId="77777777" w:rsidR="005F23DD" w:rsidRDefault="005F23DD" w:rsidP="005F23DD">
      <w:r w:rsidRPr="00915BF7">
        <w:rPr>
          <w:rStyle w:val="Heading2Char"/>
          <w:color w:val="auto"/>
        </w:rPr>
        <w:t>Objective:</w:t>
      </w:r>
      <w:r w:rsidRPr="00915BF7">
        <w:t xml:space="preserve"> </w:t>
      </w:r>
      <w:r>
        <w:t xml:space="preserve">After the session, participants will be able to create an analytic rubric based on an assessment. </w:t>
      </w:r>
    </w:p>
    <w:p w14:paraId="5F0F1506" w14:textId="77777777" w:rsidR="005F23DD" w:rsidRPr="00915BF7" w:rsidRDefault="00BB25E7" w:rsidP="005F23DD">
      <w:pPr>
        <w:pStyle w:val="Heading2"/>
        <w:rPr>
          <w:b/>
          <w:color w:val="auto"/>
        </w:rPr>
      </w:pPr>
      <w:r w:rsidRPr="00915BF7">
        <w:rPr>
          <w:b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D80919" wp14:editId="21E1EA36">
                <wp:simplePos x="0" y="0"/>
                <wp:positionH relativeFrom="column">
                  <wp:posOffset>4093845</wp:posOffset>
                </wp:positionH>
                <wp:positionV relativeFrom="paragraph">
                  <wp:posOffset>79375</wp:posOffset>
                </wp:positionV>
                <wp:extent cx="5008245" cy="1077595"/>
                <wp:effectExtent l="0" t="0" r="190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245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2E332" w14:textId="77777777" w:rsidR="005F23DD" w:rsidRDefault="005F23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Assessment title: </w:t>
                            </w:r>
                            <w:r>
                              <w:rPr>
                                <w:b/>
                              </w:rPr>
                              <w:br/>
                              <w:t>Learning objective:</w:t>
                            </w:r>
                          </w:p>
                          <w:p w14:paraId="0532DD3E" w14:textId="77777777" w:rsidR="005F23DD" w:rsidRPr="005F23DD" w:rsidRDefault="005F23DD">
                            <w:pPr>
                              <w:rPr>
                                <w:b/>
                              </w:rPr>
                            </w:pPr>
                            <w:r w:rsidRPr="005F23DD">
                              <w:rPr>
                                <w:b/>
                              </w:rPr>
                              <w:t>Unpack your assessment:</w:t>
                            </w:r>
                            <w:r>
                              <w:t xml:space="preserve"> Write down what a “perfect” assessment turned in by students would look like and contain. </w:t>
                            </w:r>
                          </w:p>
                          <w:p w14:paraId="0B5E528B" w14:textId="77777777" w:rsidR="005F23DD" w:rsidRDefault="005F23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809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35pt;margin-top:6.25pt;width:394.35pt;height:8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" stroked="f">
                <v:textbox>
                  <w:txbxContent>
                    <w:p w14:paraId="72E2E332" w14:textId="77777777" w:rsidR="005F23DD" w:rsidRDefault="005F23D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Assessment title: </w:t>
                      </w:r>
                      <w:r>
                        <w:rPr>
                          <w:b/>
                        </w:rPr>
                        <w:br/>
                        <w:t>Learning objective:</w:t>
                      </w:r>
                    </w:p>
                    <w:p w14:paraId="0532DD3E" w14:textId="77777777" w:rsidR="005F23DD" w:rsidRPr="005F23DD" w:rsidRDefault="005F23DD">
                      <w:pPr>
                        <w:rPr>
                          <w:b/>
                        </w:rPr>
                      </w:pPr>
                      <w:r w:rsidRPr="005F23DD">
                        <w:rPr>
                          <w:b/>
                        </w:rPr>
                        <w:t>Unpack your assessment:</w:t>
                      </w:r>
                      <w:r>
                        <w:t xml:space="preserve"> Write down what a “perfect” assessment turned in by students would look like and contain. </w:t>
                      </w:r>
                    </w:p>
                    <w:p w14:paraId="0B5E528B" w14:textId="77777777" w:rsidR="005F23DD" w:rsidRDefault="005F23DD"/>
                  </w:txbxContent>
                </v:textbox>
                <w10:wrap type="square"/>
              </v:shape>
            </w:pict>
          </mc:Fallback>
        </mc:AlternateContent>
      </w:r>
      <w:r w:rsidR="00385694" w:rsidRPr="00915BF7"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18947" wp14:editId="30FC2303">
                <wp:simplePos x="0" y="0"/>
                <wp:positionH relativeFrom="margin">
                  <wp:posOffset>4012442</wp:posOffset>
                </wp:positionH>
                <wp:positionV relativeFrom="paragraph">
                  <wp:posOffset>25135</wp:posOffset>
                </wp:positionV>
                <wp:extent cx="5117323" cy="6045958"/>
                <wp:effectExtent l="19050" t="19050" r="2667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7323" cy="60459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B3C1D" id="Rectangle 1" o:spid="_x0000_s1026" style="position:absolute;margin-left:315.95pt;margin-top:2pt;width:402.95pt;height:4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" fillcolor="white [3212]" strokecolor="black [3213]" strokeweight="2.25pt">
                <w10:wrap anchorx="margin"/>
              </v:rect>
            </w:pict>
          </mc:Fallback>
        </mc:AlternateContent>
      </w:r>
      <w:r w:rsidR="005F23DD" w:rsidRPr="00915BF7">
        <w:rPr>
          <w:b/>
          <w:color w:val="auto"/>
        </w:rPr>
        <w:t xml:space="preserve">Process: </w:t>
      </w:r>
      <w:bookmarkStart w:id="0" w:name="_GoBack"/>
      <w:bookmarkEnd w:id="0"/>
    </w:p>
    <w:p w14:paraId="60A66E5B" w14:textId="77777777" w:rsidR="00BB25E7" w:rsidRDefault="00A6521A" w:rsidP="00A6521A">
      <w:r>
        <w:t>Step 1: Select an assessment</w:t>
      </w:r>
      <w:r w:rsidR="005F23DD">
        <w:br/>
      </w:r>
      <w:r>
        <w:t>Step 2: Unpack your expectations</w:t>
      </w:r>
      <w:r w:rsidR="005F23DD">
        <w:br/>
      </w:r>
      <w:r>
        <w:t>Step 3: Create the rubric</w:t>
      </w:r>
      <w:r w:rsidR="00BB25E7">
        <w:br/>
        <w:t>Step 4: Grade your rubric with the design rubric</w:t>
      </w:r>
    </w:p>
    <w:p w14:paraId="36C80B57" w14:textId="6B0FEB9F" w:rsidR="00CD7074" w:rsidRDefault="00CD7074" w:rsidP="00A6521A">
      <w:r>
        <w:rPr>
          <w:noProof/>
        </w:rPr>
        <w:drawing>
          <wp:inline distT="0" distB="0" distL="0" distR="0" wp14:anchorId="48EC9383" wp14:editId="271A5379">
            <wp:extent cx="3828197" cy="4926330"/>
            <wp:effectExtent l="19050" t="19050" r="20320" b="266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4462" cy="501160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367CCDE" w14:textId="77777777" w:rsidR="00BB25E7" w:rsidRDefault="00BB25E7" w:rsidP="00A6521A"/>
    <w:p w14:paraId="302B2655" w14:textId="77777777" w:rsidR="00BB25E7" w:rsidRDefault="00BB25E7" w:rsidP="00A6521A"/>
    <w:tbl>
      <w:tblPr>
        <w:tblStyle w:val="TableGrid"/>
        <w:tblW w:w="14320" w:type="dxa"/>
        <w:tblLook w:val="04A0" w:firstRow="1" w:lastRow="0" w:firstColumn="1" w:lastColumn="0" w:noHBand="0" w:noVBand="1"/>
      </w:tblPr>
      <w:tblGrid>
        <w:gridCol w:w="2864"/>
        <w:gridCol w:w="2864"/>
        <w:gridCol w:w="2864"/>
        <w:gridCol w:w="2864"/>
        <w:gridCol w:w="2864"/>
      </w:tblGrid>
      <w:tr w:rsidR="00BB25E7" w14:paraId="68256156" w14:textId="77777777" w:rsidTr="00D65D00">
        <w:trPr>
          <w:trHeight w:val="1197"/>
        </w:trPr>
        <w:tc>
          <w:tcPr>
            <w:tcW w:w="2864" w:type="dxa"/>
            <w:shd w:val="clear" w:color="auto" w:fill="F2F2F2" w:themeFill="background1" w:themeFillShade="F2"/>
          </w:tcPr>
          <w:p w14:paraId="026A61E0" w14:textId="77777777" w:rsidR="00BB25E7" w:rsidRDefault="00BB25E7" w:rsidP="00A6521A"/>
        </w:tc>
        <w:tc>
          <w:tcPr>
            <w:tcW w:w="2864" w:type="dxa"/>
            <w:shd w:val="clear" w:color="auto" w:fill="F2F2F2" w:themeFill="background1" w:themeFillShade="F2"/>
          </w:tcPr>
          <w:p w14:paraId="46397D6E" w14:textId="77777777" w:rsidR="00BB25E7" w:rsidRDefault="00BB25E7" w:rsidP="00A6521A"/>
        </w:tc>
        <w:tc>
          <w:tcPr>
            <w:tcW w:w="2864" w:type="dxa"/>
            <w:shd w:val="clear" w:color="auto" w:fill="F2F2F2" w:themeFill="background1" w:themeFillShade="F2"/>
          </w:tcPr>
          <w:p w14:paraId="268DC180" w14:textId="77777777" w:rsidR="00BB25E7" w:rsidRDefault="00BB25E7" w:rsidP="00A6521A"/>
        </w:tc>
        <w:tc>
          <w:tcPr>
            <w:tcW w:w="2864" w:type="dxa"/>
            <w:shd w:val="clear" w:color="auto" w:fill="F2F2F2" w:themeFill="background1" w:themeFillShade="F2"/>
          </w:tcPr>
          <w:p w14:paraId="2745227E" w14:textId="77777777" w:rsidR="00BB25E7" w:rsidRDefault="00BB25E7" w:rsidP="00A6521A"/>
        </w:tc>
        <w:tc>
          <w:tcPr>
            <w:tcW w:w="2864" w:type="dxa"/>
            <w:shd w:val="clear" w:color="auto" w:fill="F2F2F2" w:themeFill="background1" w:themeFillShade="F2"/>
          </w:tcPr>
          <w:p w14:paraId="22491132" w14:textId="77777777" w:rsidR="00BB25E7" w:rsidRDefault="00BB25E7" w:rsidP="00A6521A"/>
        </w:tc>
      </w:tr>
      <w:tr w:rsidR="00BB25E7" w14:paraId="61C9DC06" w14:textId="77777777" w:rsidTr="00D65D00">
        <w:trPr>
          <w:trHeight w:val="1197"/>
        </w:trPr>
        <w:tc>
          <w:tcPr>
            <w:tcW w:w="2864" w:type="dxa"/>
            <w:shd w:val="clear" w:color="auto" w:fill="F2F2F2" w:themeFill="background1" w:themeFillShade="F2"/>
          </w:tcPr>
          <w:p w14:paraId="7D140697" w14:textId="77777777" w:rsidR="00BB25E7" w:rsidRDefault="00BB25E7" w:rsidP="00A6521A"/>
        </w:tc>
        <w:tc>
          <w:tcPr>
            <w:tcW w:w="2864" w:type="dxa"/>
          </w:tcPr>
          <w:p w14:paraId="044DD3B5" w14:textId="77777777" w:rsidR="00BB25E7" w:rsidRDefault="00BB25E7" w:rsidP="00A6521A"/>
        </w:tc>
        <w:tc>
          <w:tcPr>
            <w:tcW w:w="2864" w:type="dxa"/>
          </w:tcPr>
          <w:p w14:paraId="38BF7C2E" w14:textId="77777777" w:rsidR="00BB25E7" w:rsidRDefault="00BB25E7" w:rsidP="00A6521A"/>
        </w:tc>
        <w:tc>
          <w:tcPr>
            <w:tcW w:w="2864" w:type="dxa"/>
          </w:tcPr>
          <w:p w14:paraId="250BB7BF" w14:textId="77777777" w:rsidR="00BB25E7" w:rsidRDefault="00BB25E7" w:rsidP="00A6521A"/>
        </w:tc>
        <w:tc>
          <w:tcPr>
            <w:tcW w:w="2864" w:type="dxa"/>
          </w:tcPr>
          <w:p w14:paraId="4D94D55B" w14:textId="77777777" w:rsidR="00BB25E7" w:rsidRDefault="00BB25E7" w:rsidP="00A6521A"/>
        </w:tc>
      </w:tr>
      <w:tr w:rsidR="00BB25E7" w14:paraId="369239BD" w14:textId="77777777" w:rsidTr="00D65D00">
        <w:trPr>
          <w:trHeight w:val="1197"/>
        </w:trPr>
        <w:tc>
          <w:tcPr>
            <w:tcW w:w="2864" w:type="dxa"/>
            <w:shd w:val="clear" w:color="auto" w:fill="F2F2F2" w:themeFill="background1" w:themeFillShade="F2"/>
          </w:tcPr>
          <w:p w14:paraId="180AB576" w14:textId="77777777" w:rsidR="00BB25E7" w:rsidRDefault="00BB25E7" w:rsidP="00A6521A"/>
        </w:tc>
        <w:tc>
          <w:tcPr>
            <w:tcW w:w="2864" w:type="dxa"/>
          </w:tcPr>
          <w:p w14:paraId="6DE03D31" w14:textId="77777777" w:rsidR="00BB25E7" w:rsidRDefault="00BB25E7" w:rsidP="00A6521A"/>
        </w:tc>
        <w:tc>
          <w:tcPr>
            <w:tcW w:w="2864" w:type="dxa"/>
          </w:tcPr>
          <w:p w14:paraId="4E986C06" w14:textId="77777777" w:rsidR="00BB25E7" w:rsidRDefault="00BB25E7" w:rsidP="00A6521A"/>
        </w:tc>
        <w:tc>
          <w:tcPr>
            <w:tcW w:w="2864" w:type="dxa"/>
          </w:tcPr>
          <w:p w14:paraId="4874F952" w14:textId="77777777" w:rsidR="00BB25E7" w:rsidRDefault="00BB25E7" w:rsidP="00A6521A"/>
        </w:tc>
        <w:tc>
          <w:tcPr>
            <w:tcW w:w="2864" w:type="dxa"/>
          </w:tcPr>
          <w:p w14:paraId="4A8DA225" w14:textId="77777777" w:rsidR="00BB25E7" w:rsidRDefault="00BB25E7" w:rsidP="00A6521A"/>
        </w:tc>
      </w:tr>
      <w:tr w:rsidR="00BB25E7" w14:paraId="7FEE2AD8" w14:textId="77777777" w:rsidTr="00D65D00">
        <w:trPr>
          <w:trHeight w:val="1197"/>
        </w:trPr>
        <w:tc>
          <w:tcPr>
            <w:tcW w:w="2864" w:type="dxa"/>
            <w:shd w:val="clear" w:color="auto" w:fill="F2F2F2" w:themeFill="background1" w:themeFillShade="F2"/>
          </w:tcPr>
          <w:p w14:paraId="22BDC866" w14:textId="77777777" w:rsidR="00BB25E7" w:rsidRDefault="00BB25E7" w:rsidP="00A6521A"/>
        </w:tc>
        <w:tc>
          <w:tcPr>
            <w:tcW w:w="2864" w:type="dxa"/>
          </w:tcPr>
          <w:p w14:paraId="65BDC87E" w14:textId="77777777" w:rsidR="00BB25E7" w:rsidRDefault="00BB25E7" w:rsidP="00A6521A"/>
        </w:tc>
        <w:tc>
          <w:tcPr>
            <w:tcW w:w="2864" w:type="dxa"/>
          </w:tcPr>
          <w:p w14:paraId="3CC18901" w14:textId="77777777" w:rsidR="00BB25E7" w:rsidRDefault="00BB25E7" w:rsidP="00A6521A"/>
        </w:tc>
        <w:tc>
          <w:tcPr>
            <w:tcW w:w="2864" w:type="dxa"/>
          </w:tcPr>
          <w:p w14:paraId="67B1AF2C" w14:textId="77777777" w:rsidR="00BB25E7" w:rsidRDefault="00BB25E7" w:rsidP="00A6521A"/>
        </w:tc>
        <w:tc>
          <w:tcPr>
            <w:tcW w:w="2864" w:type="dxa"/>
          </w:tcPr>
          <w:p w14:paraId="269A1396" w14:textId="77777777" w:rsidR="00BB25E7" w:rsidRDefault="00BB25E7" w:rsidP="00A6521A"/>
        </w:tc>
      </w:tr>
      <w:tr w:rsidR="00BB25E7" w14:paraId="142DD783" w14:textId="77777777" w:rsidTr="00D65D00">
        <w:trPr>
          <w:trHeight w:val="1197"/>
        </w:trPr>
        <w:tc>
          <w:tcPr>
            <w:tcW w:w="2864" w:type="dxa"/>
            <w:shd w:val="clear" w:color="auto" w:fill="F2F2F2" w:themeFill="background1" w:themeFillShade="F2"/>
          </w:tcPr>
          <w:p w14:paraId="6EEE9A00" w14:textId="77777777" w:rsidR="00BB25E7" w:rsidRDefault="00BB25E7" w:rsidP="00A6521A"/>
        </w:tc>
        <w:tc>
          <w:tcPr>
            <w:tcW w:w="2864" w:type="dxa"/>
          </w:tcPr>
          <w:p w14:paraId="5296E3D1" w14:textId="77777777" w:rsidR="00BB25E7" w:rsidRDefault="00BB25E7" w:rsidP="00A6521A"/>
        </w:tc>
        <w:tc>
          <w:tcPr>
            <w:tcW w:w="2864" w:type="dxa"/>
          </w:tcPr>
          <w:p w14:paraId="01AE9F79" w14:textId="77777777" w:rsidR="00BB25E7" w:rsidRDefault="00BB25E7" w:rsidP="00A6521A"/>
        </w:tc>
        <w:tc>
          <w:tcPr>
            <w:tcW w:w="2864" w:type="dxa"/>
          </w:tcPr>
          <w:p w14:paraId="23289091" w14:textId="77777777" w:rsidR="00BB25E7" w:rsidRDefault="00BB25E7" w:rsidP="00A6521A"/>
        </w:tc>
        <w:tc>
          <w:tcPr>
            <w:tcW w:w="2864" w:type="dxa"/>
          </w:tcPr>
          <w:p w14:paraId="663ED993" w14:textId="77777777" w:rsidR="00BB25E7" w:rsidRDefault="00BB25E7" w:rsidP="00A6521A"/>
        </w:tc>
      </w:tr>
      <w:tr w:rsidR="00BB25E7" w14:paraId="568F78E1" w14:textId="77777777" w:rsidTr="00D65D00">
        <w:trPr>
          <w:trHeight w:val="1197"/>
        </w:trPr>
        <w:tc>
          <w:tcPr>
            <w:tcW w:w="2864" w:type="dxa"/>
            <w:shd w:val="clear" w:color="auto" w:fill="F2F2F2" w:themeFill="background1" w:themeFillShade="F2"/>
          </w:tcPr>
          <w:p w14:paraId="3DB180C6" w14:textId="77777777" w:rsidR="00BB25E7" w:rsidRDefault="00BB25E7" w:rsidP="00A6521A"/>
        </w:tc>
        <w:tc>
          <w:tcPr>
            <w:tcW w:w="2864" w:type="dxa"/>
          </w:tcPr>
          <w:p w14:paraId="5DA61102" w14:textId="77777777" w:rsidR="00BB25E7" w:rsidRDefault="00BB25E7" w:rsidP="00A6521A"/>
        </w:tc>
        <w:tc>
          <w:tcPr>
            <w:tcW w:w="2864" w:type="dxa"/>
          </w:tcPr>
          <w:p w14:paraId="46E754D7" w14:textId="77777777" w:rsidR="00BB25E7" w:rsidRDefault="00BB25E7" w:rsidP="00A6521A"/>
        </w:tc>
        <w:tc>
          <w:tcPr>
            <w:tcW w:w="2864" w:type="dxa"/>
          </w:tcPr>
          <w:p w14:paraId="33AE9126" w14:textId="77777777" w:rsidR="00BB25E7" w:rsidRDefault="00BB25E7" w:rsidP="00A6521A"/>
        </w:tc>
        <w:tc>
          <w:tcPr>
            <w:tcW w:w="2864" w:type="dxa"/>
          </w:tcPr>
          <w:p w14:paraId="4B033EDD" w14:textId="77777777" w:rsidR="00BB25E7" w:rsidRDefault="00BB25E7" w:rsidP="00A6521A"/>
        </w:tc>
      </w:tr>
      <w:tr w:rsidR="00BB25E7" w14:paraId="1543CE90" w14:textId="77777777" w:rsidTr="00D65D00">
        <w:trPr>
          <w:trHeight w:val="1150"/>
        </w:trPr>
        <w:tc>
          <w:tcPr>
            <w:tcW w:w="2864" w:type="dxa"/>
            <w:shd w:val="clear" w:color="auto" w:fill="F2F2F2" w:themeFill="background1" w:themeFillShade="F2"/>
          </w:tcPr>
          <w:p w14:paraId="591D2C59" w14:textId="77777777" w:rsidR="00BB25E7" w:rsidRDefault="00BB25E7" w:rsidP="00A6521A"/>
        </w:tc>
        <w:tc>
          <w:tcPr>
            <w:tcW w:w="2864" w:type="dxa"/>
          </w:tcPr>
          <w:p w14:paraId="4F3B3FA7" w14:textId="77777777" w:rsidR="00BB25E7" w:rsidRDefault="00BB25E7" w:rsidP="00A6521A"/>
        </w:tc>
        <w:tc>
          <w:tcPr>
            <w:tcW w:w="2864" w:type="dxa"/>
          </w:tcPr>
          <w:p w14:paraId="2F05C408" w14:textId="77777777" w:rsidR="00BB25E7" w:rsidRDefault="00BB25E7" w:rsidP="00A6521A"/>
        </w:tc>
        <w:tc>
          <w:tcPr>
            <w:tcW w:w="2864" w:type="dxa"/>
          </w:tcPr>
          <w:p w14:paraId="0B3E42FF" w14:textId="77777777" w:rsidR="00BB25E7" w:rsidRDefault="00BB25E7" w:rsidP="00A6521A"/>
        </w:tc>
        <w:tc>
          <w:tcPr>
            <w:tcW w:w="2864" w:type="dxa"/>
          </w:tcPr>
          <w:p w14:paraId="6E9CED2D" w14:textId="77777777" w:rsidR="00BB25E7" w:rsidRDefault="00BB25E7" w:rsidP="00A6521A"/>
        </w:tc>
      </w:tr>
      <w:tr w:rsidR="00BB25E7" w14:paraId="4F3AA199" w14:textId="77777777" w:rsidTr="00D65D00">
        <w:trPr>
          <w:trHeight w:val="1197"/>
        </w:trPr>
        <w:tc>
          <w:tcPr>
            <w:tcW w:w="2864" w:type="dxa"/>
            <w:shd w:val="clear" w:color="auto" w:fill="F2F2F2" w:themeFill="background1" w:themeFillShade="F2"/>
          </w:tcPr>
          <w:p w14:paraId="65581D7D" w14:textId="77777777" w:rsidR="00BB25E7" w:rsidRDefault="00BB25E7" w:rsidP="00A6521A"/>
        </w:tc>
        <w:tc>
          <w:tcPr>
            <w:tcW w:w="2864" w:type="dxa"/>
          </w:tcPr>
          <w:p w14:paraId="00702093" w14:textId="77777777" w:rsidR="00BB25E7" w:rsidRDefault="00BB25E7" w:rsidP="00A6521A"/>
        </w:tc>
        <w:tc>
          <w:tcPr>
            <w:tcW w:w="2864" w:type="dxa"/>
          </w:tcPr>
          <w:p w14:paraId="689E6AE9" w14:textId="77777777" w:rsidR="00BB25E7" w:rsidRDefault="00BB25E7" w:rsidP="00A6521A"/>
        </w:tc>
        <w:tc>
          <w:tcPr>
            <w:tcW w:w="2864" w:type="dxa"/>
          </w:tcPr>
          <w:p w14:paraId="20785FBD" w14:textId="77777777" w:rsidR="00BB25E7" w:rsidRDefault="00BB25E7" w:rsidP="00A6521A"/>
        </w:tc>
        <w:tc>
          <w:tcPr>
            <w:tcW w:w="2864" w:type="dxa"/>
          </w:tcPr>
          <w:p w14:paraId="44FD949A" w14:textId="77777777" w:rsidR="00BB25E7" w:rsidRDefault="00BB25E7" w:rsidP="00A6521A"/>
        </w:tc>
      </w:tr>
    </w:tbl>
    <w:p w14:paraId="175659A1" w14:textId="77777777" w:rsidR="00BB25E7" w:rsidRDefault="00BB25E7" w:rsidP="00D65D00"/>
    <w:sectPr w:rsidR="00BB25E7" w:rsidSect="005F23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2375E"/>
    <w:multiLevelType w:val="hybridMultilevel"/>
    <w:tmpl w:val="B914D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2tzA0MTezsDAxtzBT0lEKTi0uzszPAykwqgUAgUkwiiwAAAA="/>
  </w:docVars>
  <w:rsids>
    <w:rsidRoot w:val="00A6521A"/>
    <w:rsid w:val="00003691"/>
    <w:rsid w:val="00385694"/>
    <w:rsid w:val="005F23DD"/>
    <w:rsid w:val="00692D5C"/>
    <w:rsid w:val="00915BF7"/>
    <w:rsid w:val="00A6521A"/>
    <w:rsid w:val="00BB25E7"/>
    <w:rsid w:val="00CD7074"/>
    <w:rsid w:val="00D6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5534C"/>
  <w15:chartTrackingRefBased/>
  <w15:docId w15:val="{13FBAE13-4C9E-4105-A353-F8FD1DB6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23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3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2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F23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F23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B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 CoPH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Analisa Mcmillan</dc:creator>
  <cp:keywords/>
  <dc:description/>
  <cp:lastModifiedBy>Analisa Mcmillan</cp:lastModifiedBy>
  <cp:revision>4</cp:revision>
  <cp:lastPrinted>2018-05-10T23:35:00Z</cp:lastPrinted>
  <dcterms:created xsi:type="dcterms:W3CDTF">2018-05-09T22:22:00Z</dcterms:created>
  <dcterms:modified xsi:type="dcterms:W3CDTF">2018-05-10T23:37:00Z</dcterms:modified>
</cp:coreProperties>
</file>